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E2" w:rsidRDefault="000E43C8" w14:paraId="7994CF80" w14:textId="77777777"/>
    <w:p w:rsidRPr="00225633" w:rsidR="00225633" w:rsidP="27A39493" w:rsidRDefault="00225633" w14:paraId="5CE94A8C" w14:textId="13B10001">
      <w:pPr>
        <w:rPr>
          <w:b w:val="1"/>
          <w:bCs w:val="1"/>
        </w:rPr>
      </w:pPr>
      <w:r w:rsidRPr="434782C2" w:rsidR="00225633">
        <w:rPr>
          <w:b w:val="1"/>
          <w:bCs w:val="1"/>
        </w:rPr>
        <w:t>Anexo</w:t>
      </w:r>
      <w:r w:rsidRPr="434782C2" w:rsidR="1F01636A">
        <w:rPr>
          <w:b w:val="1"/>
          <w:bCs w:val="1"/>
        </w:rPr>
        <w:t xml:space="preserve"> </w:t>
      </w:r>
      <w:r w:rsidRPr="434782C2" w:rsidR="1F01636A">
        <w:rPr>
          <w:b w:val="1"/>
          <w:bCs w:val="1"/>
        </w:rPr>
        <w:t>1</w:t>
      </w:r>
      <w:r w:rsidRPr="434782C2" w:rsidR="00225633">
        <w:rPr>
          <w:b w:val="1"/>
          <w:bCs w:val="1"/>
        </w:rPr>
        <w:t xml:space="preserve"> .</w:t>
      </w:r>
      <w:r w:rsidRPr="434782C2" w:rsidR="00225633">
        <w:rPr>
          <w:b w:val="1"/>
          <w:bCs w:val="1"/>
        </w:rPr>
        <w:t xml:space="preserve"> Programación del proceso de formación</w:t>
      </w:r>
      <w:r w:rsidRPr="434782C2" w:rsidR="64742946">
        <w:rPr>
          <w:b w:val="1"/>
          <w:bCs w:val="1"/>
        </w:rPr>
        <w:t xml:space="preserve"> (esta se puede modificar de acuerdo a las consideraciones del equipo formulador)</w:t>
      </w:r>
      <w:r w:rsidRPr="434782C2" w:rsidR="00225633">
        <w:rPr>
          <w:b w:val="1"/>
          <w:bCs w:val="1"/>
        </w:rPr>
        <w:t xml:space="preserve"> 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821"/>
        <w:gridCol w:w="1840"/>
        <w:gridCol w:w="1786"/>
        <w:gridCol w:w="1613"/>
        <w:gridCol w:w="1768"/>
      </w:tblGrid>
      <w:tr w:rsidR="00225633" w:rsidTr="006C76E5" w14:paraId="17DD0951" w14:textId="77777777">
        <w:tc>
          <w:tcPr>
            <w:tcW w:w="1821" w:type="dxa"/>
            <w:shd w:val="clear" w:color="auto" w:fill="B4C6E7" w:themeFill="accent1" w:themeFillTint="66"/>
          </w:tcPr>
          <w:p w:rsidRPr="00992B2E" w:rsidR="00225633" w:rsidP="006C76E5" w:rsidRDefault="00225633" w14:paraId="7CDDD02C" w14:textId="77777777">
            <w:pPr>
              <w:rPr>
                <w:b/>
              </w:rPr>
            </w:pPr>
            <w:r w:rsidRPr="00992B2E">
              <w:rPr>
                <w:b/>
              </w:rPr>
              <w:t>Módulo</w:t>
            </w:r>
          </w:p>
        </w:tc>
        <w:tc>
          <w:tcPr>
            <w:tcW w:w="1840" w:type="dxa"/>
            <w:shd w:val="clear" w:color="auto" w:fill="B4C6E7" w:themeFill="accent1" w:themeFillTint="66"/>
          </w:tcPr>
          <w:p w:rsidRPr="00992B2E" w:rsidR="00225633" w:rsidP="006C76E5" w:rsidRDefault="00225633" w14:paraId="648816BA" w14:textId="5D53C644">
            <w:pPr>
              <w:rPr>
                <w:b/>
              </w:rPr>
            </w:pPr>
            <w:r w:rsidRPr="00992B2E">
              <w:rPr>
                <w:b/>
              </w:rPr>
              <w:t>Objetivo</w:t>
            </w:r>
            <w:r w:rsidR="000E43C8">
              <w:rPr>
                <w:b/>
              </w:rPr>
              <w:t>s de aprendizaje</w:t>
            </w:r>
          </w:p>
        </w:tc>
        <w:tc>
          <w:tcPr>
            <w:tcW w:w="1786" w:type="dxa"/>
            <w:shd w:val="clear" w:color="auto" w:fill="B4C6E7" w:themeFill="accent1" w:themeFillTint="66"/>
          </w:tcPr>
          <w:p w:rsidRPr="00992B2E" w:rsidR="00225633" w:rsidP="006C76E5" w:rsidRDefault="00225633" w14:paraId="53DCC964" w14:textId="77777777">
            <w:pPr>
              <w:rPr>
                <w:b/>
              </w:rPr>
            </w:pPr>
            <w:r w:rsidRPr="00992B2E">
              <w:rPr>
                <w:b/>
              </w:rPr>
              <w:t xml:space="preserve">Temas </w:t>
            </w:r>
          </w:p>
        </w:tc>
        <w:tc>
          <w:tcPr>
            <w:tcW w:w="1613" w:type="dxa"/>
            <w:shd w:val="clear" w:color="auto" w:fill="B4C6E7" w:themeFill="accent1" w:themeFillTint="66"/>
          </w:tcPr>
          <w:p w:rsidRPr="00992B2E" w:rsidR="00225633" w:rsidP="006C76E5" w:rsidRDefault="00225633" w14:paraId="5826E9C7" w14:textId="77777777">
            <w:pPr>
              <w:rPr>
                <w:b/>
              </w:rPr>
            </w:pPr>
            <w:r w:rsidRPr="00992B2E">
              <w:rPr>
                <w:b/>
              </w:rPr>
              <w:t>No. sesión</w:t>
            </w:r>
          </w:p>
        </w:tc>
        <w:tc>
          <w:tcPr>
            <w:tcW w:w="1768" w:type="dxa"/>
            <w:shd w:val="clear" w:color="auto" w:fill="B4C6E7" w:themeFill="accent1" w:themeFillTint="66"/>
          </w:tcPr>
          <w:p w:rsidRPr="00992B2E" w:rsidR="00225633" w:rsidP="006C76E5" w:rsidRDefault="00225633" w14:paraId="67E35913" w14:textId="77777777">
            <w:pPr>
              <w:rPr>
                <w:b/>
              </w:rPr>
            </w:pPr>
            <w:r w:rsidRPr="00992B2E">
              <w:rPr>
                <w:b/>
              </w:rPr>
              <w:t>Horas</w:t>
            </w:r>
          </w:p>
        </w:tc>
      </w:tr>
      <w:tr w:rsidR="00225633" w:rsidTr="006C76E5" w14:paraId="1D1CED0C" w14:textId="77777777">
        <w:tc>
          <w:tcPr>
            <w:tcW w:w="1821" w:type="dxa"/>
          </w:tcPr>
          <w:p w:rsidR="00225633" w:rsidP="006C76E5" w:rsidRDefault="00225633" w14:paraId="15BB32FB" w14:textId="77777777"/>
        </w:tc>
        <w:tc>
          <w:tcPr>
            <w:tcW w:w="1840" w:type="dxa"/>
          </w:tcPr>
          <w:p w:rsidR="00225633" w:rsidP="006C76E5" w:rsidRDefault="00225633" w14:paraId="499F96C2" w14:textId="77777777"/>
        </w:tc>
        <w:tc>
          <w:tcPr>
            <w:tcW w:w="1786" w:type="dxa"/>
          </w:tcPr>
          <w:p w:rsidR="00225633" w:rsidP="006C76E5" w:rsidRDefault="00225633" w14:paraId="0A676693" w14:textId="77777777">
            <w:bookmarkStart w:name="_GoBack" w:id="0"/>
            <w:bookmarkEnd w:id="0"/>
          </w:p>
        </w:tc>
        <w:tc>
          <w:tcPr>
            <w:tcW w:w="1613" w:type="dxa"/>
          </w:tcPr>
          <w:p w:rsidR="00225633" w:rsidP="006C76E5" w:rsidRDefault="00225633" w14:paraId="3BD6BD91" w14:textId="77777777"/>
        </w:tc>
        <w:tc>
          <w:tcPr>
            <w:tcW w:w="1768" w:type="dxa"/>
          </w:tcPr>
          <w:p w:rsidR="00225633" w:rsidP="006C76E5" w:rsidRDefault="00225633" w14:paraId="383324F0" w14:textId="77777777"/>
        </w:tc>
      </w:tr>
      <w:tr w:rsidR="00225633" w:rsidTr="006C76E5" w14:paraId="00102634" w14:textId="77777777">
        <w:tc>
          <w:tcPr>
            <w:tcW w:w="1821" w:type="dxa"/>
          </w:tcPr>
          <w:p w:rsidR="00225633" w:rsidP="006C76E5" w:rsidRDefault="00225633" w14:paraId="79BEA160" w14:textId="77777777"/>
        </w:tc>
        <w:tc>
          <w:tcPr>
            <w:tcW w:w="1840" w:type="dxa"/>
          </w:tcPr>
          <w:p w:rsidR="00225633" w:rsidP="006C76E5" w:rsidRDefault="00225633" w14:paraId="2141CCAC" w14:textId="77777777"/>
        </w:tc>
        <w:tc>
          <w:tcPr>
            <w:tcW w:w="1786" w:type="dxa"/>
          </w:tcPr>
          <w:p w:rsidR="00225633" w:rsidP="006C76E5" w:rsidRDefault="00225633" w14:paraId="7455B26E" w14:textId="77777777"/>
        </w:tc>
        <w:tc>
          <w:tcPr>
            <w:tcW w:w="1613" w:type="dxa"/>
          </w:tcPr>
          <w:p w:rsidR="00225633" w:rsidP="006C76E5" w:rsidRDefault="00225633" w14:paraId="16AB1EE6" w14:textId="77777777"/>
        </w:tc>
        <w:tc>
          <w:tcPr>
            <w:tcW w:w="1768" w:type="dxa"/>
          </w:tcPr>
          <w:p w:rsidR="00225633" w:rsidP="006C76E5" w:rsidRDefault="00225633" w14:paraId="3DCD17A0" w14:textId="77777777"/>
        </w:tc>
      </w:tr>
    </w:tbl>
    <w:p w:rsidR="00225633" w:rsidRDefault="00225633" w14:paraId="06963A8A" w14:textId="77777777"/>
    <w:sectPr w:rsidR="0022563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2E"/>
    <w:rsid w:val="000E43C8"/>
    <w:rsid w:val="00225633"/>
    <w:rsid w:val="004C118E"/>
    <w:rsid w:val="00992B2E"/>
    <w:rsid w:val="00DC4AE0"/>
    <w:rsid w:val="1F01636A"/>
    <w:rsid w:val="27A39493"/>
    <w:rsid w:val="434782C2"/>
    <w:rsid w:val="647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CB3C"/>
  <w15:chartTrackingRefBased/>
  <w15:docId w15:val="{65D6F57C-A992-44CC-A9F9-BACF5EE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2B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PEDAGOGICA NACIONAL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LILIANA RIOS HERRERA</dc:creator>
  <keywords/>
  <dc:description/>
  <lastModifiedBy>MARCELA RODRIGUEZ RODRIGUEZ</lastModifiedBy>
  <revision>4</revision>
  <dcterms:created xsi:type="dcterms:W3CDTF">2023-05-16T14:47:00.0000000Z</dcterms:created>
  <dcterms:modified xsi:type="dcterms:W3CDTF">2023-05-17T19:56:43.4351436Z</dcterms:modified>
</coreProperties>
</file>